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2" w:rsidRPr="00745654" w:rsidRDefault="00745654" w:rsidP="00745654">
      <w:pPr>
        <w:jc w:val="center"/>
        <w:rPr>
          <w:b/>
        </w:rPr>
      </w:pPr>
      <w:bookmarkStart w:id="0" w:name="_GoBack"/>
      <w:bookmarkEnd w:id="0"/>
      <w:r w:rsidRPr="00745654">
        <w:rPr>
          <w:b/>
        </w:rPr>
        <w:t>Перечень технологического оборудования на продажу</w:t>
      </w:r>
    </w:p>
    <w:tbl>
      <w:tblPr>
        <w:tblW w:w="50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6468"/>
        <w:gridCol w:w="2319"/>
      </w:tblGrid>
      <w:tr w:rsidR="000B6892" w:rsidRPr="00745654" w:rsidTr="000B6892">
        <w:trPr>
          <w:trHeight w:val="13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3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92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1392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1392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3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929">
              <w:rPr>
                <w:rFonts w:ascii="Times New Roman" w:hAnsi="Times New Roman" w:cs="Times New Roman"/>
                <w:color w:val="000000"/>
              </w:rPr>
              <w:t>Наименование имущества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3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929">
              <w:rPr>
                <w:rFonts w:ascii="Times New Roman" w:hAnsi="Times New Roman" w:cs="Times New Roman"/>
                <w:color w:val="000000"/>
              </w:rPr>
              <w:t>Цена выкупа имущества с НДС, руб.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  гармоник напряжения ИГН-5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  импульсных помех ИИП-4000М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B6892" w:rsidRPr="00745654" w:rsidTr="000B6892">
        <w:trPr>
          <w:trHeight w:val="6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  магнитного поля промышленной частоты ИМППЧ-1000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63 360,00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 пачек помех ИПП-40000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 провалов напряжения ИПН-16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 импульсных помех ИИП-4000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 импульсных токов ИИТ-100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557063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B6892" w:rsidRPr="00745654" w:rsidTr="000B6892">
        <w:trPr>
          <w:trHeight w:val="394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Имитатор электростатических разрядов ЭСР-8000К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B6892" w:rsidRPr="00745654" w:rsidTr="000B6892">
        <w:trPr>
          <w:trHeight w:val="85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оборудования для исследования и моделирования электрических цепей и магнитных полей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Пробоотборный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насос 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Escort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ELF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,80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Пробоотборный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насос 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Escort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ELF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557063" w:rsidP="0074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,80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связи-развязки УСР-4.6-С1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B6892" w:rsidRPr="00745654" w:rsidTr="000B6892">
        <w:trPr>
          <w:trHeight w:val="611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Термопластавтомат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торговой марки 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Welber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Велбер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модели SL170D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557063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0B6892" w:rsidRPr="00745654" w:rsidTr="000B6892">
        <w:trPr>
          <w:trHeight w:val="56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XEROX 8264 с намотчиком 30кг (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CopyShop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V7 + 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CopyRIP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3 870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0B6892" w:rsidRPr="00745654" w:rsidTr="000B6892">
        <w:trPr>
          <w:trHeight w:val="374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XEROX DC8000AP + 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Контроллер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FreeFlow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Print Server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557063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0B6892" w:rsidRPr="00745654" w:rsidTr="000B6892">
        <w:trPr>
          <w:trHeight w:val="56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Автоматизированная линия поперечной резки рулонного материала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557063" w:rsidP="005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Измерительный комплекс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146D68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B6892" w:rsidRPr="00745654" w:rsidTr="000B6892">
        <w:trPr>
          <w:trHeight w:val="33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Машина контактной сварки  РМР 11 (NIMAK)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4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4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029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B6892" w:rsidRPr="00745654" w:rsidTr="000B6892">
        <w:trPr>
          <w:trHeight w:val="411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55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Переносной инве</w:t>
            </w:r>
            <w:r w:rsidR="00557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торный аппарат для микроплазменной сварки  MICROPLASMA 50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146D68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B6892" w:rsidRPr="00745654" w:rsidTr="000B6892">
        <w:trPr>
          <w:trHeight w:val="36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Сварочный инвертор для РДС  Handy190  (LORCH)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146D68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B6892" w:rsidRPr="00745654" w:rsidTr="000B6892">
        <w:trPr>
          <w:trHeight w:val="55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бесцентровой шлифовальный универсальный с цифровым управлением модели STC 1808 NC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146D68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</w:t>
            </w:r>
            <w:r w:rsidR="000B6892"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Станок для заточки </w:t>
            </w:r>
            <w:proofErr w:type="spellStart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сверел</w:t>
            </w:r>
            <w:proofErr w:type="spellEnd"/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BSM 20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14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2 947,20</w:t>
            </w:r>
          </w:p>
        </w:tc>
      </w:tr>
      <w:tr w:rsidR="000B6892" w:rsidRPr="00745654" w:rsidTr="000B6892">
        <w:trPr>
          <w:trHeight w:val="311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Сушильный шкаф СМ 50/250-1000 ШС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102 8</w:t>
            </w:r>
            <w:r w:rsidR="0014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14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B6892" w:rsidRPr="00745654" w:rsidTr="000B6892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92" w:rsidRPr="00745654" w:rsidRDefault="000B6892" w:rsidP="000B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7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Анализатор сетей электропитания FLUKE-435-II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92" w:rsidRPr="00745654" w:rsidRDefault="000B6892" w:rsidP="001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4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54 440</w:t>
            </w:r>
            <w:r w:rsidRPr="00745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</w:tbl>
    <w:p w:rsidR="00745654" w:rsidRDefault="00745654"/>
    <w:sectPr w:rsidR="0074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4"/>
    <w:rsid w:val="000B6892"/>
    <w:rsid w:val="00146D68"/>
    <w:rsid w:val="00313EE2"/>
    <w:rsid w:val="004175E2"/>
    <w:rsid w:val="00557063"/>
    <w:rsid w:val="00745654"/>
    <w:rsid w:val="009A33AB"/>
    <w:rsid w:val="00F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Вероника Викторовна</dc:creator>
  <cp:lastModifiedBy>Козлов Пётр Петрович</cp:lastModifiedBy>
  <cp:revision>2</cp:revision>
  <dcterms:created xsi:type="dcterms:W3CDTF">2024-01-22T09:54:00Z</dcterms:created>
  <dcterms:modified xsi:type="dcterms:W3CDTF">2024-01-22T09:54:00Z</dcterms:modified>
</cp:coreProperties>
</file>